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CA34F" w14:textId="77777777" w:rsidR="00843BCD" w:rsidRPr="00450CB8" w:rsidRDefault="00843BCD" w:rsidP="00843BCD">
      <w:pPr>
        <w:jc w:val="center"/>
        <w:rPr>
          <w:rFonts w:ascii="Calibri" w:hAnsi="Calibri" w:cs="Calibri"/>
          <w:b/>
          <w:bCs/>
        </w:rPr>
      </w:pPr>
      <w:r w:rsidRPr="00450CB8">
        <w:rPr>
          <w:rFonts w:ascii="Calibri" w:hAnsi="Calibri" w:cs="Calibri"/>
          <w:b/>
          <w:bCs/>
        </w:rPr>
        <w:t>Transfer to Human Development and Family Science Program at Quens College</w:t>
      </w:r>
    </w:p>
    <w:p w14:paraId="33C1AFDE" w14:textId="77777777" w:rsidR="00843BCD" w:rsidRPr="00450CB8" w:rsidRDefault="00843BCD" w:rsidP="00843BCD">
      <w:pPr>
        <w:rPr>
          <w:rFonts w:ascii="Calibri" w:hAnsi="Calibri" w:cs="Calibri"/>
        </w:rPr>
      </w:pPr>
    </w:p>
    <w:p w14:paraId="121BCAA5" w14:textId="3B050C49" w:rsidR="00843BCD" w:rsidRPr="00450CB8" w:rsidRDefault="00843BCD" w:rsidP="00843BCD">
      <w:pPr>
        <w:rPr>
          <w:rFonts w:ascii="Calibri" w:hAnsi="Calibri" w:cs="Calibri"/>
          <w:color w:val="000000"/>
        </w:rPr>
      </w:pPr>
      <w:r w:rsidRPr="00450CB8">
        <w:rPr>
          <w:rFonts w:ascii="Calibri" w:hAnsi="Calibri" w:cs="Calibri"/>
        </w:rPr>
        <w:t>The</w:t>
      </w:r>
      <w:r w:rsidRPr="00450CB8">
        <w:rPr>
          <w:rFonts w:ascii="Calibri" w:hAnsi="Calibri" w:cs="Calibri"/>
          <w:b/>
          <w:bCs/>
        </w:rPr>
        <w:t xml:space="preserve"> </w:t>
      </w:r>
      <w:hyperlink r:id="rId5" w:history="1">
        <w:r w:rsidRPr="00843BCD">
          <w:rPr>
            <w:rStyle w:val="Hyperlink"/>
            <w:rFonts w:ascii="Calibri" w:hAnsi="Calibri" w:cs="Calibri"/>
            <w:b/>
            <w:bCs/>
          </w:rPr>
          <w:t>Human Services Program</w:t>
        </w:r>
      </w:hyperlink>
      <w:r w:rsidRPr="00997951">
        <w:rPr>
          <w:rFonts w:ascii="Calibri" w:hAnsi="Calibri" w:cs="Calibri"/>
          <w:b/>
          <w:bCs/>
        </w:rPr>
        <w:t xml:space="preserve"> </w:t>
      </w:r>
      <w:r w:rsidRPr="00843BCD">
        <w:rPr>
          <w:rFonts w:ascii="Calibri" w:hAnsi="Calibri" w:cs="Calibri"/>
        </w:rPr>
        <w:t>in the Social Science Department</w:t>
      </w:r>
      <w:r>
        <w:rPr>
          <w:rFonts w:ascii="Calibri" w:hAnsi="Calibri" w:cs="Calibri"/>
          <w:b/>
          <w:bCs/>
        </w:rPr>
        <w:t xml:space="preserve"> </w:t>
      </w:r>
      <w:r w:rsidRPr="00450CB8">
        <w:rPr>
          <w:rFonts w:ascii="Calibri" w:hAnsi="Calibri" w:cs="Calibri"/>
        </w:rPr>
        <w:t xml:space="preserve">at </w:t>
      </w:r>
      <w:r w:rsidRPr="00843BCD">
        <w:rPr>
          <w:rFonts w:ascii="Calibri" w:hAnsi="Calibri" w:cs="Calibri"/>
        </w:rPr>
        <w:t xml:space="preserve">Borough of Manhattan </w:t>
      </w:r>
      <w:r w:rsidRPr="00450CB8">
        <w:rPr>
          <w:rFonts w:ascii="Calibri" w:hAnsi="Calibri" w:cs="Calibri"/>
        </w:rPr>
        <w:t xml:space="preserve"> Community College has </w:t>
      </w:r>
      <w:r>
        <w:rPr>
          <w:rFonts w:ascii="Calibri" w:hAnsi="Calibri" w:cs="Calibri"/>
        </w:rPr>
        <w:t>several</w:t>
      </w:r>
      <w:r w:rsidRPr="00450CB8">
        <w:rPr>
          <w:rFonts w:ascii="Calibri" w:hAnsi="Calibri" w:cs="Calibri"/>
        </w:rPr>
        <w:t xml:space="preserve"> courses approved as equivalences in the</w:t>
      </w:r>
      <w:r w:rsidRPr="00450CB8">
        <w:rPr>
          <w:rFonts w:ascii="Calibri" w:hAnsi="Calibri" w:cs="Calibri"/>
          <w:b/>
          <w:bCs/>
        </w:rPr>
        <w:t xml:space="preserve"> </w:t>
      </w:r>
      <w:hyperlink r:id="rId6" w:history="1">
        <w:r w:rsidRPr="00450CB8">
          <w:rPr>
            <w:rStyle w:val="Hyperlink"/>
            <w:rFonts w:ascii="Calibri" w:hAnsi="Calibri" w:cs="Calibri"/>
            <w:b/>
            <w:bCs/>
          </w:rPr>
          <w:t>Human Development and Family Science (HDFS) Program</w:t>
        </w:r>
      </w:hyperlink>
      <w:r w:rsidRPr="00450CB8">
        <w:rPr>
          <w:rFonts w:ascii="Calibri" w:hAnsi="Calibri" w:cs="Calibri"/>
          <w:color w:val="000000"/>
        </w:rPr>
        <w:t xml:space="preserve"> (BA) in the Department of Family, Nutrition and Exercise Sciences (FNES) at Queens College. 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4F39C933" w14:textId="77777777" w:rsidR="00843BCD" w:rsidRPr="00450CB8" w:rsidRDefault="00843BCD" w:rsidP="00843BCD">
      <w:pPr>
        <w:pStyle w:val="NormalWeb"/>
        <w:shd w:val="clear" w:color="auto" w:fill="FFFFFF"/>
        <w:spacing w:before="0" w:beforeAutospacing="0" w:after="0" w:afterAutospacing="0"/>
        <w:rPr>
          <w:rFonts w:ascii="Calibri" w:hAnsi="Calibri" w:cs="Calibri"/>
          <w:color w:val="000000"/>
        </w:rPr>
      </w:pPr>
    </w:p>
    <w:p w14:paraId="4F5B11F6" w14:textId="5EFFE518" w:rsidR="00843BCD" w:rsidRPr="00450CB8" w:rsidRDefault="00843BCD" w:rsidP="00843BCD">
      <w:pPr>
        <w:pStyle w:val="NormalWeb"/>
        <w:shd w:val="clear" w:color="auto" w:fill="FFFFFF"/>
        <w:spacing w:before="0" w:beforeAutospacing="0" w:after="0" w:afterAutospacing="0"/>
        <w:rPr>
          <w:rFonts w:ascii="Calibri" w:hAnsi="Calibri" w:cs="Calibri"/>
          <w:color w:val="000000"/>
        </w:rPr>
      </w:pPr>
      <w:r w:rsidRPr="00450CB8">
        <w:rPr>
          <w:rFonts w:ascii="Calibri" w:hAnsi="Calibri" w:cs="Calibri"/>
          <w:color w:val="000000"/>
        </w:rPr>
        <w:t>Contacts:</w:t>
      </w:r>
      <w:r w:rsidR="000A7373">
        <w:rPr>
          <w:rFonts w:ascii="Calibri" w:hAnsi="Calibri" w:cs="Calibri"/>
          <w:color w:val="000000"/>
        </w:rPr>
        <w:t xml:space="preserve">        </w:t>
      </w:r>
      <w:r w:rsidRPr="00843BCD">
        <w:rPr>
          <w:rFonts w:ascii="Calibri" w:hAnsi="Calibri" w:cs="Calibri"/>
          <w:color w:val="000000"/>
        </w:rPr>
        <w:t>Lisa Rose</w:t>
      </w:r>
      <w:r>
        <w:rPr>
          <w:rFonts w:ascii="Calibri" w:hAnsi="Calibri" w:cs="Calibri"/>
          <w:color w:val="000000"/>
        </w:rPr>
        <w:t xml:space="preserve">, </w:t>
      </w:r>
      <w:r w:rsidR="00E526A9">
        <w:rPr>
          <w:rFonts w:ascii="Calibri" w:hAnsi="Calibri" w:cs="Calibri"/>
          <w:color w:val="000000"/>
        </w:rPr>
        <w:t>P</w:t>
      </w:r>
      <w:r>
        <w:rPr>
          <w:rFonts w:ascii="Calibri" w:hAnsi="Calibri" w:cs="Calibri"/>
          <w:color w:val="000000"/>
        </w:rPr>
        <w:t xml:space="preserve">rogram Director, BMCC    </w:t>
      </w:r>
      <w:r w:rsidRPr="00843BCD">
        <w:rPr>
          <w:rFonts w:ascii="Calibri" w:hAnsi="Calibri" w:cs="Calibri"/>
          <w:color w:val="000000"/>
        </w:rPr>
        <w:t xml:space="preserve"> </w:t>
      </w:r>
      <w:hyperlink r:id="rId7" w:history="1">
        <w:r w:rsidRPr="001851B7">
          <w:rPr>
            <w:rStyle w:val="Hyperlink"/>
            <w:rFonts w:ascii="Calibri" w:hAnsi="Calibri" w:cs="Calibri"/>
          </w:rPr>
          <w:t>lrose@bmcc.cuny.edu</w:t>
        </w:r>
      </w:hyperlink>
      <w:r>
        <w:rPr>
          <w:rFonts w:ascii="Calibri" w:hAnsi="Calibri" w:cs="Calibri"/>
          <w:color w:val="000000"/>
        </w:rPr>
        <w:t xml:space="preserve"> </w:t>
      </w:r>
    </w:p>
    <w:p w14:paraId="73CCE002" w14:textId="77777777" w:rsidR="00843BCD" w:rsidRPr="00450CB8" w:rsidRDefault="00843BCD" w:rsidP="00843BCD">
      <w:pPr>
        <w:pStyle w:val="NormalWeb"/>
        <w:shd w:val="clear" w:color="auto" w:fill="FFFFFF"/>
        <w:spacing w:before="0" w:beforeAutospacing="0" w:after="0" w:afterAutospacing="0"/>
        <w:rPr>
          <w:rFonts w:ascii="Calibri" w:hAnsi="Calibri" w:cs="Calibri"/>
          <w:color w:val="000000"/>
        </w:rPr>
      </w:pPr>
      <w:r w:rsidRPr="00450CB8">
        <w:rPr>
          <w:rFonts w:ascii="Calibri" w:hAnsi="Calibri" w:cs="Calibri"/>
          <w:color w:val="000000"/>
        </w:rPr>
        <w:t xml:space="preserve">Mihaela Robila, Program Director, Queens College   </w:t>
      </w:r>
      <w:hyperlink r:id="rId8" w:history="1">
        <w:r w:rsidRPr="00450CB8">
          <w:rPr>
            <w:rStyle w:val="Hyperlink"/>
            <w:rFonts w:ascii="Calibri" w:hAnsi="Calibri" w:cs="Calibri"/>
          </w:rPr>
          <w:t>Mihaela.Robila@qc.cuny.edu</w:t>
        </w:r>
      </w:hyperlink>
      <w:r w:rsidRPr="00450CB8">
        <w:rPr>
          <w:rFonts w:ascii="Calibri" w:hAnsi="Calibri" w:cs="Calibri"/>
          <w:color w:val="000000"/>
        </w:rPr>
        <w:t xml:space="preserve">   </w:t>
      </w:r>
    </w:p>
    <w:p w14:paraId="15BA9E2C" w14:textId="77777777" w:rsidR="00843BCD" w:rsidRDefault="00843BCD" w:rsidP="00843BCD">
      <w:pPr>
        <w:pStyle w:val="NormalWeb"/>
        <w:shd w:val="clear" w:color="auto" w:fill="FFFFFF"/>
        <w:spacing w:before="0" w:beforeAutospacing="0" w:after="0" w:afterAutospacing="0"/>
        <w:rPr>
          <w:rFonts w:ascii="Calibri" w:hAnsi="Calibri" w:cs="Calibri"/>
          <w:color w:val="000000"/>
        </w:rPr>
      </w:pPr>
    </w:p>
    <w:p w14:paraId="7591F875" w14:textId="3F8359A3" w:rsidR="00843BCD" w:rsidRDefault="00843BCD" w:rsidP="00843BCD">
      <w:pPr>
        <w:pStyle w:val="NormalWeb"/>
        <w:shd w:val="clear" w:color="auto" w:fill="FFFFFF"/>
        <w:spacing w:before="0" w:beforeAutospacing="0" w:after="0" w:afterAutospacing="0"/>
        <w:rPr>
          <w:rFonts w:ascii="Calibri" w:hAnsi="Calibri" w:cs="Calibri"/>
          <w:color w:val="000000"/>
        </w:rPr>
      </w:pPr>
      <w:r w:rsidRPr="00843BCD">
        <w:rPr>
          <w:rFonts w:ascii="Calibri" w:hAnsi="Calibri" w:cs="Calibri"/>
          <w:color w:val="000000"/>
        </w:rPr>
        <w:t xml:space="preserve">The following courses have been approved for </w:t>
      </w:r>
      <w:r w:rsidR="009152D9">
        <w:rPr>
          <w:rFonts w:ascii="Calibri" w:hAnsi="Calibri" w:cs="Calibri"/>
          <w:color w:val="000000"/>
        </w:rPr>
        <w:t xml:space="preserve">transfer </w:t>
      </w:r>
      <w:r w:rsidRPr="00843BCD">
        <w:rPr>
          <w:rFonts w:ascii="Calibri" w:hAnsi="Calibri" w:cs="Calibri"/>
          <w:color w:val="000000"/>
        </w:rPr>
        <w:t>equivalencies</w:t>
      </w:r>
      <w:r w:rsidR="009152D9">
        <w:rPr>
          <w:rFonts w:ascii="Calibri" w:hAnsi="Calibri" w:cs="Calibri"/>
          <w:color w:val="000000"/>
        </w:rPr>
        <w:t>:</w:t>
      </w:r>
    </w:p>
    <w:tbl>
      <w:tblPr>
        <w:tblStyle w:val="TableGrid"/>
        <w:tblW w:w="9630" w:type="dxa"/>
        <w:tblInd w:w="-5" w:type="dxa"/>
        <w:tblLook w:val="04A0" w:firstRow="1" w:lastRow="0" w:firstColumn="1" w:lastColumn="0" w:noHBand="0" w:noVBand="1"/>
      </w:tblPr>
      <w:tblGrid>
        <w:gridCol w:w="4680"/>
        <w:gridCol w:w="4950"/>
      </w:tblGrid>
      <w:tr w:rsidR="00B369E6" w14:paraId="19F4D738" w14:textId="77777777" w:rsidTr="00B369E6">
        <w:tc>
          <w:tcPr>
            <w:tcW w:w="4680" w:type="dxa"/>
          </w:tcPr>
          <w:p w14:paraId="1111AFBE" w14:textId="4C629501" w:rsidR="00B369E6" w:rsidRDefault="00B369E6" w:rsidP="00CD3E41">
            <w:pPr>
              <w:jc w:val="center"/>
              <w:rPr>
                <w:rFonts w:ascii="Calibri" w:hAnsi="Calibri" w:cs="Calibri"/>
              </w:rPr>
            </w:pPr>
            <w:r w:rsidRPr="00843BCD">
              <w:rPr>
                <w:rFonts w:ascii="Calibri" w:hAnsi="Calibri" w:cs="Calibri"/>
              </w:rPr>
              <w:t xml:space="preserve">Borough of Manhattan </w:t>
            </w:r>
            <w:r>
              <w:rPr>
                <w:rFonts w:ascii="Calibri" w:hAnsi="Calibri" w:cs="Calibri"/>
              </w:rPr>
              <w:t>Community College</w:t>
            </w:r>
          </w:p>
        </w:tc>
        <w:tc>
          <w:tcPr>
            <w:tcW w:w="4950" w:type="dxa"/>
          </w:tcPr>
          <w:p w14:paraId="6E8FB3E2" w14:textId="4085396F" w:rsidR="00B369E6" w:rsidRDefault="00B369E6" w:rsidP="00CD3E41">
            <w:pPr>
              <w:jc w:val="center"/>
              <w:rPr>
                <w:rFonts w:ascii="Calibri" w:hAnsi="Calibri" w:cs="Calibri"/>
              </w:rPr>
            </w:pPr>
            <w:r>
              <w:rPr>
                <w:rFonts w:ascii="Calibri" w:hAnsi="Calibri" w:cs="Calibri"/>
              </w:rPr>
              <w:t>Queens College</w:t>
            </w:r>
          </w:p>
        </w:tc>
      </w:tr>
      <w:tr w:rsidR="00B369E6" w14:paraId="54A029E5" w14:textId="77777777" w:rsidTr="00B369E6">
        <w:tc>
          <w:tcPr>
            <w:tcW w:w="4680" w:type="dxa"/>
          </w:tcPr>
          <w:p w14:paraId="60F14B65" w14:textId="7F218B3B" w:rsidR="00B369E6" w:rsidRDefault="00B369E6" w:rsidP="005A4B61">
            <w:pPr>
              <w:rPr>
                <w:rFonts w:ascii="Calibri" w:hAnsi="Calibri" w:cs="Calibri"/>
              </w:rPr>
            </w:pPr>
            <w:r w:rsidRPr="00843BCD">
              <w:rPr>
                <w:rFonts w:ascii="Calibri" w:hAnsi="Calibri" w:cs="Calibri"/>
              </w:rPr>
              <w:t>HUM 101</w:t>
            </w:r>
            <w:r>
              <w:rPr>
                <w:rFonts w:ascii="Calibri" w:hAnsi="Calibri" w:cs="Calibri"/>
              </w:rPr>
              <w:t xml:space="preserve"> </w:t>
            </w:r>
            <w:r w:rsidRPr="00843BCD">
              <w:rPr>
                <w:rFonts w:ascii="Calibri" w:hAnsi="Calibri" w:cs="Calibri"/>
              </w:rPr>
              <w:t>Introduction to Human Services and Social Work</w:t>
            </w:r>
            <w:r>
              <w:rPr>
                <w:rFonts w:ascii="Calibri" w:hAnsi="Calibri" w:cs="Calibri"/>
              </w:rPr>
              <w:t xml:space="preserve"> 3 Cr</w:t>
            </w:r>
          </w:p>
        </w:tc>
        <w:tc>
          <w:tcPr>
            <w:tcW w:w="4950" w:type="dxa"/>
          </w:tcPr>
          <w:p w14:paraId="23E6498B" w14:textId="13DC92CF" w:rsidR="00B369E6" w:rsidRDefault="00B369E6" w:rsidP="005A4B61">
            <w:pPr>
              <w:rPr>
                <w:rFonts w:ascii="Calibri" w:hAnsi="Calibri" w:cs="Calibri"/>
              </w:rPr>
            </w:pPr>
            <w:r>
              <w:rPr>
                <w:rFonts w:ascii="Calibri" w:hAnsi="Calibri" w:cs="Calibri"/>
              </w:rPr>
              <w:t xml:space="preserve">Transfer as SOC 101 which will be considered to substitute </w:t>
            </w:r>
            <w:r w:rsidRPr="00843BCD">
              <w:rPr>
                <w:rFonts w:ascii="Calibri" w:hAnsi="Calibri" w:cs="Calibri"/>
              </w:rPr>
              <w:t>FNES 151 Families as Consumers</w:t>
            </w:r>
            <w:r>
              <w:rPr>
                <w:rFonts w:ascii="Calibri" w:hAnsi="Calibri" w:cs="Calibri"/>
              </w:rPr>
              <w:t xml:space="preserve">  3 Cr</w:t>
            </w:r>
          </w:p>
        </w:tc>
      </w:tr>
      <w:tr w:rsidR="00B369E6" w14:paraId="5DBBF2BB" w14:textId="77777777" w:rsidTr="00B369E6">
        <w:tc>
          <w:tcPr>
            <w:tcW w:w="4680" w:type="dxa"/>
          </w:tcPr>
          <w:p w14:paraId="1F740C36" w14:textId="78BA2B21" w:rsidR="00B369E6" w:rsidRDefault="00B369E6" w:rsidP="005A4B61">
            <w:pPr>
              <w:rPr>
                <w:rFonts w:ascii="Calibri" w:hAnsi="Calibri" w:cs="Calibri"/>
              </w:rPr>
            </w:pPr>
            <w:r w:rsidRPr="00843BCD">
              <w:rPr>
                <w:rFonts w:ascii="Calibri" w:hAnsi="Calibri" w:cs="Calibri"/>
              </w:rPr>
              <w:t>HUM 201Human Services Skills</w:t>
            </w:r>
            <w:r>
              <w:rPr>
                <w:rFonts w:ascii="Calibri" w:hAnsi="Calibri" w:cs="Calibri"/>
              </w:rPr>
              <w:t xml:space="preserve"> 3 Cr</w:t>
            </w:r>
          </w:p>
        </w:tc>
        <w:tc>
          <w:tcPr>
            <w:tcW w:w="4950" w:type="dxa"/>
          </w:tcPr>
          <w:p w14:paraId="42053B2D" w14:textId="4E562508" w:rsidR="00B369E6" w:rsidRDefault="00B369E6" w:rsidP="005A4B61">
            <w:pPr>
              <w:rPr>
                <w:rFonts w:ascii="Calibri" w:hAnsi="Calibri" w:cs="Calibri"/>
              </w:rPr>
            </w:pPr>
            <w:r w:rsidRPr="00843BCD">
              <w:rPr>
                <w:rFonts w:ascii="Calibri" w:hAnsi="Calibri" w:cs="Calibri"/>
              </w:rPr>
              <w:t>FNES 147 Family Relations</w:t>
            </w:r>
            <w:r>
              <w:rPr>
                <w:rFonts w:ascii="Calibri" w:hAnsi="Calibri" w:cs="Calibri"/>
              </w:rPr>
              <w:t xml:space="preserve">   3 Cr</w:t>
            </w:r>
          </w:p>
        </w:tc>
      </w:tr>
      <w:tr w:rsidR="00B369E6" w14:paraId="38A5582F" w14:textId="77777777" w:rsidTr="00B369E6">
        <w:tc>
          <w:tcPr>
            <w:tcW w:w="4680" w:type="dxa"/>
          </w:tcPr>
          <w:p w14:paraId="0E5BD16B" w14:textId="6BC8F29C" w:rsidR="00B369E6" w:rsidRPr="00232636" w:rsidRDefault="00B369E6" w:rsidP="005A4B61">
            <w:pPr>
              <w:rPr>
                <w:rFonts w:ascii="Calibri" w:hAnsi="Calibri" w:cs="Calibri"/>
              </w:rPr>
            </w:pPr>
            <w:r w:rsidRPr="00232636">
              <w:rPr>
                <w:rFonts w:ascii="Calibri" w:hAnsi="Calibri" w:cs="Calibri"/>
              </w:rPr>
              <w:t>HUM 211 Introduction to Gerontology   3 Cr</w:t>
            </w:r>
          </w:p>
        </w:tc>
        <w:tc>
          <w:tcPr>
            <w:tcW w:w="4950" w:type="dxa"/>
          </w:tcPr>
          <w:p w14:paraId="737DB568" w14:textId="2343318E" w:rsidR="00B369E6" w:rsidRPr="00232636" w:rsidRDefault="00B369E6" w:rsidP="005A4B61">
            <w:pPr>
              <w:rPr>
                <w:rFonts w:ascii="Calibri" w:hAnsi="Calibri" w:cs="Calibri"/>
              </w:rPr>
            </w:pPr>
            <w:r w:rsidRPr="00232636">
              <w:rPr>
                <w:rFonts w:ascii="Calibri" w:hAnsi="Calibri" w:cs="Calibri"/>
              </w:rPr>
              <w:t>FNES 345: Theories of Lifespan Development 3 Cr</w:t>
            </w:r>
          </w:p>
        </w:tc>
      </w:tr>
      <w:tr w:rsidR="00B369E6" w14:paraId="421C3BA8" w14:textId="77777777" w:rsidTr="00B369E6">
        <w:tc>
          <w:tcPr>
            <w:tcW w:w="4680" w:type="dxa"/>
          </w:tcPr>
          <w:p w14:paraId="3A34D13A" w14:textId="6734E3C6" w:rsidR="00B369E6" w:rsidRDefault="00B369E6" w:rsidP="005A4B61">
            <w:pPr>
              <w:rPr>
                <w:rFonts w:ascii="Calibri" w:hAnsi="Calibri" w:cs="Calibri"/>
              </w:rPr>
            </w:pPr>
            <w:r w:rsidRPr="00843BCD">
              <w:rPr>
                <w:rFonts w:ascii="Calibri" w:hAnsi="Calibri" w:cs="Calibri"/>
              </w:rPr>
              <w:t>HUM 212</w:t>
            </w:r>
            <w:r>
              <w:rPr>
                <w:rFonts w:ascii="Calibri" w:hAnsi="Calibri" w:cs="Calibri"/>
              </w:rPr>
              <w:t xml:space="preserve"> </w:t>
            </w:r>
            <w:r w:rsidRPr="00843BCD">
              <w:rPr>
                <w:rFonts w:ascii="Calibri" w:hAnsi="Calibri" w:cs="Calibri"/>
              </w:rPr>
              <w:t xml:space="preserve">Introduction to Disabilities and Behavior Change  </w:t>
            </w:r>
            <w:r>
              <w:rPr>
                <w:rFonts w:ascii="Calibri" w:hAnsi="Calibri" w:cs="Calibri"/>
              </w:rPr>
              <w:t xml:space="preserve">3 Cr </w:t>
            </w:r>
          </w:p>
        </w:tc>
        <w:tc>
          <w:tcPr>
            <w:tcW w:w="4950" w:type="dxa"/>
          </w:tcPr>
          <w:p w14:paraId="174B62DB" w14:textId="641673A0" w:rsidR="00B369E6" w:rsidRDefault="00B369E6" w:rsidP="005A4B61">
            <w:pPr>
              <w:rPr>
                <w:rFonts w:ascii="Calibri" w:hAnsi="Calibri" w:cs="Calibri"/>
              </w:rPr>
            </w:pPr>
            <w:r w:rsidRPr="00843BCD">
              <w:rPr>
                <w:rFonts w:ascii="Calibri" w:hAnsi="Calibri" w:cs="Calibri"/>
              </w:rPr>
              <w:t>FNES 251 Child Life: Coping with Medical Problems</w:t>
            </w:r>
            <w:r>
              <w:rPr>
                <w:rFonts w:ascii="Calibri" w:hAnsi="Calibri" w:cs="Calibri"/>
              </w:rPr>
              <w:t xml:space="preserve">   3 Cr</w:t>
            </w:r>
          </w:p>
        </w:tc>
      </w:tr>
      <w:tr w:rsidR="00B369E6" w14:paraId="05438C3D" w14:textId="77777777" w:rsidTr="00B369E6">
        <w:tc>
          <w:tcPr>
            <w:tcW w:w="4680" w:type="dxa"/>
          </w:tcPr>
          <w:p w14:paraId="50297C8A" w14:textId="3B71F7FD" w:rsidR="00B369E6" w:rsidRDefault="00B369E6" w:rsidP="005A4B61">
            <w:pPr>
              <w:rPr>
                <w:rFonts w:ascii="Calibri" w:hAnsi="Calibri" w:cs="Calibri"/>
              </w:rPr>
            </w:pPr>
            <w:r w:rsidRPr="00843BCD">
              <w:rPr>
                <w:rFonts w:ascii="Calibri" w:hAnsi="Calibri" w:cs="Calibri"/>
              </w:rPr>
              <w:t>HUM 213 Child Welfare</w:t>
            </w:r>
            <w:r>
              <w:rPr>
                <w:rFonts w:ascii="Calibri" w:hAnsi="Calibri" w:cs="Calibri"/>
              </w:rPr>
              <w:t xml:space="preserve">   3 Cr</w:t>
            </w:r>
          </w:p>
        </w:tc>
        <w:tc>
          <w:tcPr>
            <w:tcW w:w="4950" w:type="dxa"/>
          </w:tcPr>
          <w:p w14:paraId="629B922C" w14:textId="661AF400" w:rsidR="00B369E6" w:rsidRDefault="00B369E6" w:rsidP="005A4B61">
            <w:pPr>
              <w:rPr>
                <w:rFonts w:ascii="Calibri" w:hAnsi="Calibri" w:cs="Calibri"/>
              </w:rPr>
            </w:pPr>
            <w:r w:rsidRPr="00843BCD">
              <w:rPr>
                <w:rFonts w:ascii="Calibri" w:hAnsi="Calibri" w:cs="Calibri"/>
              </w:rPr>
              <w:t>FNES 140 Child Development and Parenting</w:t>
            </w:r>
            <w:r>
              <w:rPr>
                <w:rFonts w:ascii="Calibri" w:hAnsi="Calibri" w:cs="Calibri"/>
              </w:rPr>
              <w:t xml:space="preserve">   3 Cr</w:t>
            </w:r>
          </w:p>
        </w:tc>
      </w:tr>
      <w:tr w:rsidR="00B369E6" w14:paraId="6E6D1B20" w14:textId="77777777" w:rsidTr="00B369E6">
        <w:tc>
          <w:tcPr>
            <w:tcW w:w="4680" w:type="dxa"/>
          </w:tcPr>
          <w:p w14:paraId="0B67A301" w14:textId="3A065157" w:rsidR="00B369E6" w:rsidRDefault="00B369E6" w:rsidP="005A4B61">
            <w:pPr>
              <w:rPr>
                <w:rFonts w:ascii="Calibri" w:hAnsi="Calibri" w:cs="Calibri"/>
              </w:rPr>
            </w:pPr>
            <w:r w:rsidRPr="00843BCD">
              <w:rPr>
                <w:rFonts w:ascii="Calibri" w:hAnsi="Calibri" w:cs="Calibri"/>
              </w:rPr>
              <w:t>HUM 301</w:t>
            </w:r>
            <w:r>
              <w:rPr>
                <w:rFonts w:ascii="Calibri" w:hAnsi="Calibri" w:cs="Calibri"/>
              </w:rPr>
              <w:t xml:space="preserve"> </w:t>
            </w:r>
            <w:r w:rsidRPr="00843BCD">
              <w:rPr>
                <w:rFonts w:ascii="Calibri" w:hAnsi="Calibri" w:cs="Calibri"/>
              </w:rPr>
              <w:t>Field Experience in Human Services I</w:t>
            </w:r>
            <w:r>
              <w:rPr>
                <w:rFonts w:ascii="Calibri" w:hAnsi="Calibri" w:cs="Calibri"/>
              </w:rPr>
              <w:t xml:space="preserve">     3 Cr</w:t>
            </w:r>
          </w:p>
        </w:tc>
        <w:tc>
          <w:tcPr>
            <w:tcW w:w="4950" w:type="dxa"/>
          </w:tcPr>
          <w:p w14:paraId="21E52299" w14:textId="4A76A204" w:rsidR="00B369E6" w:rsidRDefault="00B369E6" w:rsidP="005A4B61">
            <w:pPr>
              <w:rPr>
                <w:rFonts w:ascii="Calibri" w:hAnsi="Calibri" w:cs="Calibri"/>
              </w:rPr>
            </w:pPr>
            <w:r>
              <w:rPr>
                <w:rFonts w:ascii="Calibri" w:hAnsi="Calibri" w:cs="Calibri"/>
              </w:rPr>
              <w:t xml:space="preserve">Transfer as SOC 223 which will substitute </w:t>
            </w:r>
            <w:r w:rsidRPr="00843BCD">
              <w:rPr>
                <w:rFonts w:ascii="Calibri" w:hAnsi="Calibri" w:cs="Calibri"/>
              </w:rPr>
              <w:t xml:space="preserve">FNES </w:t>
            </w:r>
            <w:r>
              <w:rPr>
                <w:rFonts w:ascii="Calibri" w:hAnsi="Calibri" w:cs="Calibri"/>
              </w:rPr>
              <w:t>376</w:t>
            </w:r>
            <w:r w:rsidR="00FD4503">
              <w:rPr>
                <w:rFonts w:ascii="Calibri" w:hAnsi="Calibri" w:cs="Calibri"/>
              </w:rPr>
              <w:t>.1 &amp; 376.2</w:t>
            </w:r>
            <w:r>
              <w:rPr>
                <w:rFonts w:ascii="Calibri" w:hAnsi="Calibri" w:cs="Calibri"/>
              </w:rPr>
              <w:t xml:space="preserve"> </w:t>
            </w:r>
            <w:r w:rsidRPr="00843BCD">
              <w:rPr>
                <w:rFonts w:ascii="Calibri" w:hAnsi="Calibri" w:cs="Calibri"/>
              </w:rPr>
              <w:t>Fieldwork–Community</w:t>
            </w:r>
            <w:r>
              <w:rPr>
                <w:rFonts w:ascii="Calibri" w:hAnsi="Calibri" w:cs="Calibri"/>
              </w:rPr>
              <w:t xml:space="preserve">  3  Cr</w:t>
            </w:r>
          </w:p>
        </w:tc>
      </w:tr>
      <w:tr w:rsidR="00B369E6" w14:paraId="476AB16B" w14:textId="77777777" w:rsidTr="00B369E6">
        <w:tc>
          <w:tcPr>
            <w:tcW w:w="4680" w:type="dxa"/>
          </w:tcPr>
          <w:p w14:paraId="6AB688C4" w14:textId="4883B072" w:rsidR="00B369E6" w:rsidRDefault="00B369E6" w:rsidP="005A4B61">
            <w:pPr>
              <w:rPr>
                <w:rFonts w:ascii="Calibri" w:hAnsi="Calibri" w:cs="Calibri"/>
              </w:rPr>
            </w:pPr>
            <w:r w:rsidRPr="00CD3E41">
              <w:rPr>
                <w:rFonts w:ascii="Calibri" w:hAnsi="Calibri" w:cs="Calibri"/>
              </w:rPr>
              <w:t xml:space="preserve">HUM </w:t>
            </w:r>
            <w:r w:rsidRPr="00843BCD">
              <w:rPr>
                <w:rFonts w:ascii="Calibri" w:hAnsi="Calibri" w:cs="Calibri"/>
              </w:rPr>
              <w:t>411</w:t>
            </w:r>
            <w:r>
              <w:rPr>
                <w:rFonts w:ascii="Calibri" w:hAnsi="Calibri" w:cs="Calibri"/>
              </w:rPr>
              <w:t xml:space="preserve"> </w:t>
            </w:r>
            <w:r w:rsidRPr="00843BCD">
              <w:rPr>
                <w:rFonts w:ascii="Calibri" w:hAnsi="Calibri" w:cs="Calibri"/>
              </w:rPr>
              <w:t xml:space="preserve">Social Welfare Programs and Policies  </w:t>
            </w:r>
            <w:r>
              <w:rPr>
                <w:rFonts w:ascii="Calibri" w:hAnsi="Calibri" w:cs="Calibri"/>
              </w:rPr>
              <w:t>3 Cr</w:t>
            </w:r>
            <w:r w:rsidRPr="00843BCD">
              <w:rPr>
                <w:rFonts w:ascii="Calibri" w:hAnsi="Calibri" w:cs="Calibri"/>
              </w:rPr>
              <w:t xml:space="preserve">          </w:t>
            </w:r>
          </w:p>
        </w:tc>
        <w:tc>
          <w:tcPr>
            <w:tcW w:w="4950" w:type="dxa"/>
          </w:tcPr>
          <w:p w14:paraId="77A9C800" w14:textId="7A08805D" w:rsidR="00B369E6" w:rsidRDefault="00B369E6" w:rsidP="005A4B61">
            <w:pPr>
              <w:rPr>
                <w:rFonts w:ascii="Calibri" w:hAnsi="Calibri" w:cs="Calibri"/>
              </w:rPr>
            </w:pPr>
            <w:r>
              <w:rPr>
                <w:rFonts w:ascii="Calibri" w:hAnsi="Calibri" w:cs="Calibri"/>
              </w:rPr>
              <w:t>Transfer as SOC 222 which will substitute FNES</w:t>
            </w:r>
            <w:r>
              <w:t xml:space="preserve"> 249</w:t>
            </w:r>
            <w:r w:rsidRPr="00843BCD">
              <w:rPr>
                <w:rFonts w:ascii="Calibri" w:hAnsi="Calibri" w:cs="Calibri"/>
              </w:rPr>
              <w:t xml:space="preserve"> Child and Family Policies</w:t>
            </w:r>
            <w:r>
              <w:rPr>
                <w:rFonts w:ascii="Calibri" w:hAnsi="Calibri" w:cs="Calibri"/>
              </w:rPr>
              <w:t xml:space="preserve">    3 Cr</w:t>
            </w:r>
          </w:p>
        </w:tc>
      </w:tr>
      <w:tr w:rsidR="00B369E6" w14:paraId="71DD5192" w14:textId="77777777" w:rsidTr="00B369E6">
        <w:tc>
          <w:tcPr>
            <w:tcW w:w="4680" w:type="dxa"/>
          </w:tcPr>
          <w:p w14:paraId="1A523E58" w14:textId="60B9BBC8" w:rsidR="00B369E6" w:rsidRPr="00CD3E41" w:rsidRDefault="00B369E6" w:rsidP="005A4B61">
            <w:pPr>
              <w:rPr>
                <w:rFonts w:ascii="Calibri" w:hAnsi="Calibri" w:cs="Calibri"/>
              </w:rPr>
            </w:pPr>
            <w:r>
              <w:rPr>
                <w:rFonts w:ascii="Calibri" w:hAnsi="Calibri" w:cs="Calibri"/>
              </w:rPr>
              <w:t>Math 150 Introduction to Statistics 4 cr</w:t>
            </w:r>
          </w:p>
        </w:tc>
        <w:tc>
          <w:tcPr>
            <w:tcW w:w="4950" w:type="dxa"/>
          </w:tcPr>
          <w:p w14:paraId="602E78CE" w14:textId="5342BCE3" w:rsidR="00B369E6" w:rsidRDefault="00B369E6" w:rsidP="005A4B61">
            <w:pPr>
              <w:rPr>
                <w:rFonts w:ascii="Calibri" w:hAnsi="Calibri" w:cs="Calibri"/>
              </w:rPr>
            </w:pPr>
            <w:r>
              <w:rPr>
                <w:rFonts w:ascii="Calibri" w:hAnsi="Calibri" w:cs="Calibri"/>
              </w:rPr>
              <w:t xml:space="preserve">Transfer as MATH 114 which will substitute </w:t>
            </w:r>
            <w:r w:rsidR="001802CB">
              <w:rPr>
                <w:rFonts w:ascii="Calibri" w:hAnsi="Calibri" w:cs="Calibri"/>
              </w:rPr>
              <w:t>FNES 247: Statistics for HDFS</w:t>
            </w:r>
            <w:r w:rsidRPr="007B5AF7">
              <w:rPr>
                <w:rFonts w:ascii="Calibri" w:hAnsi="Calibri" w:cs="Calibri"/>
              </w:rPr>
              <w:t xml:space="preserve"> </w:t>
            </w:r>
          </w:p>
        </w:tc>
      </w:tr>
    </w:tbl>
    <w:p w14:paraId="33327844" w14:textId="2E463AD6" w:rsidR="00843BCD" w:rsidRPr="00997951" w:rsidRDefault="00843BCD" w:rsidP="005A4B61">
      <w:pPr>
        <w:rPr>
          <w:rFonts w:ascii="Calibri" w:hAnsi="Calibri" w:cs="Calibri"/>
        </w:rPr>
      </w:pPr>
    </w:p>
    <w:p w14:paraId="176D1669" w14:textId="77777777" w:rsidR="00CD3E41" w:rsidRDefault="00CD3E41" w:rsidP="00CD3E41">
      <w:pPr>
        <w:rPr>
          <w:rFonts w:ascii="Calibri" w:hAnsi="Calibri" w:cs="Calibri"/>
        </w:rPr>
      </w:pPr>
      <w:r w:rsidRPr="00450CB8">
        <w:rPr>
          <w:rFonts w:ascii="Calibri" w:hAnsi="Calibri" w:cs="Calibri"/>
        </w:rPr>
        <w:t xml:space="preserve">Courses needed to be taken in the </w:t>
      </w:r>
      <w:r>
        <w:rPr>
          <w:rFonts w:ascii="Calibri" w:hAnsi="Calibri" w:cs="Calibri"/>
        </w:rPr>
        <w:t>HDFS</w:t>
      </w:r>
      <w:r w:rsidRPr="00450CB8">
        <w:rPr>
          <w:rFonts w:ascii="Calibri" w:hAnsi="Calibri" w:cs="Calibri"/>
        </w:rPr>
        <w:t xml:space="preserve"> Program at Queens College:</w:t>
      </w:r>
    </w:p>
    <w:p w14:paraId="13DB104D" w14:textId="5AF6BA6A" w:rsidR="003C25EC" w:rsidRDefault="003C25EC" w:rsidP="00CD3E41">
      <w:pPr>
        <w:rPr>
          <w:rFonts w:ascii="Calibri" w:hAnsi="Calibri" w:cs="Calibri"/>
        </w:rPr>
      </w:pPr>
      <w:r w:rsidRPr="003C25EC">
        <w:rPr>
          <w:rFonts w:ascii="Calibri" w:hAnsi="Calibri" w:cs="Calibri"/>
        </w:rPr>
        <w:t xml:space="preserve">FNES 248 Problems in Marriage and Family </w:t>
      </w:r>
      <w:r w:rsidRPr="003C25EC">
        <w:rPr>
          <w:rFonts w:ascii="Calibri" w:hAnsi="Calibri" w:cs="Calibri"/>
        </w:rPr>
        <w:tab/>
      </w:r>
      <w:r w:rsidRPr="003C25EC">
        <w:rPr>
          <w:rFonts w:ascii="Calibri" w:hAnsi="Calibri" w:cs="Calibri"/>
        </w:rPr>
        <w:tab/>
      </w:r>
      <w:r>
        <w:rPr>
          <w:rFonts w:ascii="Calibri" w:hAnsi="Calibri" w:cs="Calibri"/>
        </w:rPr>
        <w:tab/>
      </w:r>
      <w:r w:rsidRPr="003C25EC">
        <w:rPr>
          <w:rFonts w:ascii="Calibri" w:hAnsi="Calibri" w:cs="Calibri"/>
        </w:rPr>
        <w:t>3 Cr</w:t>
      </w:r>
    </w:p>
    <w:p w14:paraId="2C7443F6" w14:textId="03133B6A" w:rsidR="00CD3E41" w:rsidRPr="00450CB8" w:rsidRDefault="00CD3E41" w:rsidP="00CD3E41">
      <w:pPr>
        <w:rPr>
          <w:rFonts w:ascii="Calibri" w:hAnsi="Calibri" w:cs="Calibri"/>
        </w:rPr>
      </w:pPr>
      <w:r w:rsidRPr="00450CB8">
        <w:rPr>
          <w:rFonts w:ascii="Calibri" w:hAnsi="Calibri" w:cs="Calibri"/>
        </w:rPr>
        <w:t xml:space="preserve">FNES 250: Research Methods in HDFS </w:t>
      </w:r>
      <w:r w:rsidRPr="00450CB8">
        <w:rPr>
          <w:rFonts w:ascii="Calibri" w:hAnsi="Calibri" w:cs="Calibri"/>
        </w:rPr>
        <w:tab/>
      </w:r>
      <w:r w:rsidRPr="00450CB8">
        <w:rPr>
          <w:rFonts w:ascii="Calibri" w:hAnsi="Calibri" w:cs="Calibri"/>
        </w:rPr>
        <w:tab/>
        <w:t xml:space="preserve">     </w:t>
      </w:r>
      <w:r w:rsidRPr="00450CB8">
        <w:rPr>
          <w:rFonts w:ascii="Calibri" w:hAnsi="Calibri" w:cs="Calibri"/>
        </w:rPr>
        <w:tab/>
        <w:t xml:space="preserve"> 3 </w:t>
      </w:r>
      <w:r>
        <w:rPr>
          <w:rFonts w:ascii="Calibri" w:hAnsi="Calibri" w:cs="Calibri"/>
        </w:rPr>
        <w:t>C</w:t>
      </w:r>
      <w:r w:rsidRPr="00450CB8">
        <w:rPr>
          <w:rFonts w:ascii="Calibri" w:hAnsi="Calibri" w:cs="Calibri"/>
        </w:rPr>
        <w:t>r</w:t>
      </w:r>
    </w:p>
    <w:p w14:paraId="166CE02C" w14:textId="77777777" w:rsidR="00CD3E41" w:rsidRPr="00450CB8" w:rsidRDefault="00CD3E41" w:rsidP="00CD3E41">
      <w:pPr>
        <w:rPr>
          <w:rFonts w:ascii="Calibri" w:hAnsi="Calibri" w:cs="Calibri"/>
        </w:rPr>
      </w:pPr>
      <w:r w:rsidRPr="00450CB8">
        <w:rPr>
          <w:rFonts w:ascii="Calibri" w:hAnsi="Calibri" w:cs="Calibri"/>
        </w:rPr>
        <w:t xml:space="preserve">FNES 256: Counseling Sexuality </w:t>
      </w:r>
      <w:r w:rsidRPr="00450CB8">
        <w:rPr>
          <w:rFonts w:ascii="Calibri" w:hAnsi="Calibri" w:cs="Calibri"/>
        </w:rPr>
        <w:tab/>
      </w:r>
      <w:r w:rsidRPr="00450CB8">
        <w:rPr>
          <w:rFonts w:ascii="Calibri" w:hAnsi="Calibri" w:cs="Calibri"/>
        </w:rPr>
        <w:tab/>
      </w:r>
      <w:r w:rsidRPr="00450CB8">
        <w:rPr>
          <w:rFonts w:ascii="Calibri" w:hAnsi="Calibri" w:cs="Calibri"/>
        </w:rPr>
        <w:tab/>
        <w:t xml:space="preserve">      </w:t>
      </w:r>
      <w:r w:rsidRPr="00450CB8">
        <w:rPr>
          <w:rFonts w:ascii="Calibri" w:hAnsi="Calibri" w:cs="Calibri"/>
        </w:rPr>
        <w:tab/>
        <w:t xml:space="preserve"> 3 </w:t>
      </w:r>
      <w:r>
        <w:rPr>
          <w:rFonts w:ascii="Calibri" w:hAnsi="Calibri" w:cs="Calibri"/>
        </w:rPr>
        <w:t>C</w:t>
      </w:r>
      <w:r w:rsidRPr="00450CB8">
        <w:rPr>
          <w:rFonts w:ascii="Calibri" w:hAnsi="Calibri" w:cs="Calibri"/>
        </w:rPr>
        <w:t>r</w:t>
      </w:r>
    </w:p>
    <w:p w14:paraId="6B245F47" w14:textId="77777777" w:rsidR="00CD3E41" w:rsidRPr="00450CB8" w:rsidRDefault="00CD3E41" w:rsidP="00CD3E41">
      <w:pPr>
        <w:rPr>
          <w:rFonts w:ascii="Calibri" w:hAnsi="Calibri" w:cs="Calibri"/>
        </w:rPr>
      </w:pPr>
      <w:r w:rsidRPr="00450CB8">
        <w:rPr>
          <w:rFonts w:ascii="Calibri" w:hAnsi="Calibri" w:cs="Calibri"/>
        </w:rPr>
        <w:t xml:space="preserve">FNES 347: Families in Cross-Cultural Perspectives    </w:t>
      </w:r>
      <w:r w:rsidRPr="00450CB8">
        <w:rPr>
          <w:rFonts w:ascii="Calibri" w:hAnsi="Calibri" w:cs="Calibri"/>
        </w:rPr>
        <w:tab/>
        <w:t xml:space="preserve">  </w:t>
      </w:r>
      <w:r>
        <w:rPr>
          <w:rFonts w:ascii="Calibri" w:hAnsi="Calibri" w:cs="Calibri"/>
        </w:rPr>
        <w:tab/>
      </w:r>
      <w:r w:rsidRPr="00450CB8">
        <w:rPr>
          <w:rFonts w:ascii="Calibri" w:hAnsi="Calibri" w:cs="Calibri"/>
        </w:rPr>
        <w:t xml:space="preserve">  3 </w:t>
      </w:r>
      <w:r>
        <w:rPr>
          <w:rFonts w:ascii="Calibri" w:hAnsi="Calibri" w:cs="Calibri"/>
        </w:rPr>
        <w:t>C</w:t>
      </w:r>
      <w:r w:rsidRPr="00450CB8">
        <w:rPr>
          <w:rFonts w:ascii="Calibri" w:hAnsi="Calibri" w:cs="Calibri"/>
        </w:rPr>
        <w:t>r</w:t>
      </w:r>
    </w:p>
    <w:p w14:paraId="660CDCAE" w14:textId="5C318656" w:rsidR="00CD3E41" w:rsidRDefault="00CD3E41" w:rsidP="00CD3E41">
      <w:pPr>
        <w:rPr>
          <w:rFonts w:ascii="Calibri" w:hAnsi="Calibri" w:cs="Calibri"/>
        </w:rPr>
      </w:pPr>
      <w:r>
        <w:rPr>
          <w:rFonts w:ascii="Calibri" w:hAnsi="Calibri" w:cs="Calibri"/>
        </w:rPr>
        <w:t xml:space="preserve">FNES 348: </w:t>
      </w:r>
      <w:r w:rsidRPr="00CD3E41">
        <w:rPr>
          <w:rFonts w:ascii="Calibri" w:hAnsi="Calibri" w:cs="Calibri"/>
        </w:rPr>
        <w:t xml:space="preserve">Family and Community Program Development     </w:t>
      </w:r>
      <w:r>
        <w:rPr>
          <w:rFonts w:ascii="Calibri" w:hAnsi="Calibri" w:cs="Calibri"/>
        </w:rPr>
        <w:t xml:space="preserve"> 3 Cr</w:t>
      </w:r>
    </w:p>
    <w:p w14:paraId="0FB20470" w14:textId="36425D19" w:rsidR="00FD4503" w:rsidRDefault="00FD4503" w:rsidP="00CD3E41">
      <w:pPr>
        <w:rPr>
          <w:rFonts w:ascii="Calibri" w:hAnsi="Calibri" w:cs="Calibri"/>
        </w:rPr>
      </w:pPr>
      <w:r w:rsidRPr="00FD4503">
        <w:rPr>
          <w:rFonts w:ascii="Calibri" w:hAnsi="Calibri" w:cs="Calibri"/>
        </w:rPr>
        <w:t>FNES 349: Family Issues and Conflict Resolution</w:t>
      </w:r>
      <w:r>
        <w:rPr>
          <w:rFonts w:ascii="Calibri" w:hAnsi="Calibri" w:cs="Calibri"/>
        </w:rPr>
        <w:tab/>
      </w:r>
      <w:r>
        <w:rPr>
          <w:rFonts w:ascii="Calibri" w:hAnsi="Calibri" w:cs="Calibri"/>
        </w:rPr>
        <w:tab/>
        <w:t xml:space="preserve">  3 Cr</w:t>
      </w:r>
    </w:p>
    <w:p w14:paraId="6D681E4D" w14:textId="6C4434FF" w:rsidR="00CD3E41" w:rsidRDefault="00CD3E41" w:rsidP="00CD3E41">
      <w:pPr>
        <w:rPr>
          <w:rFonts w:ascii="Calibri" w:hAnsi="Calibri" w:cs="Calibri"/>
        </w:rPr>
      </w:pPr>
      <w:r w:rsidRPr="00450CB8">
        <w:rPr>
          <w:rFonts w:ascii="Calibri" w:hAnsi="Calibri" w:cs="Calibri"/>
        </w:rPr>
        <w:t xml:space="preserve">FNES 360: Professional Development and Ethics           </w:t>
      </w:r>
      <w:r w:rsidRPr="00450CB8">
        <w:rPr>
          <w:rFonts w:ascii="Calibri" w:hAnsi="Calibri" w:cs="Calibri"/>
        </w:rPr>
        <w:tab/>
        <w:t xml:space="preserve">  3 </w:t>
      </w:r>
      <w:r>
        <w:rPr>
          <w:rFonts w:ascii="Calibri" w:hAnsi="Calibri" w:cs="Calibri"/>
        </w:rPr>
        <w:t>C</w:t>
      </w:r>
      <w:r w:rsidRPr="00450CB8">
        <w:rPr>
          <w:rFonts w:ascii="Calibri" w:hAnsi="Calibri" w:cs="Calibri"/>
        </w:rPr>
        <w:t>r</w:t>
      </w:r>
    </w:p>
    <w:p w14:paraId="73467662" w14:textId="77777777" w:rsidR="005D4701" w:rsidRPr="00450CB8" w:rsidRDefault="005D4701" w:rsidP="00CD3E41">
      <w:pPr>
        <w:rPr>
          <w:rFonts w:ascii="Calibri" w:hAnsi="Calibri" w:cs="Calibri"/>
        </w:rPr>
      </w:pPr>
    </w:p>
    <w:p w14:paraId="28EBD8E1" w14:textId="12637A40" w:rsidR="00656B04" w:rsidRPr="00997951" w:rsidRDefault="005D4701" w:rsidP="005A4B61">
      <w:pPr>
        <w:rPr>
          <w:rFonts w:ascii="Calibri" w:hAnsi="Calibri" w:cs="Calibri"/>
        </w:rPr>
      </w:pPr>
      <w:r>
        <w:rPr>
          <w:rFonts w:ascii="Calibri" w:hAnsi="Calibri" w:cs="Calibri"/>
        </w:rPr>
        <w:t>Q</w:t>
      </w:r>
      <w:r w:rsidR="00CD3E41" w:rsidRPr="00450CB8">
        <w:rPr>
          <w:rFonts w:ascii="Calibri" w:hAnsi="Calibri" w:cs="Calibri"/>
        </w:rPr>
        <w:t xml:space="preserve">ueens College </w:t>
      </w:r>
      <w:hyperlink r:id="rId9" w:history="1">
        <w:r w:rsidR="00CD3E41" w:rsidRPr="00450CB8">
          <w:rPr>
            <w:rStyle w:val="Hyperlink"/>
            <w:rFonts w:ascii="Calibri" w:hAnsi="Calibri" w:cs="Calibri"/>
          </w:rPr>
          <w:t>Admissions Office</w:t>
        </w:r>
      </w:hyperlink>
      <w:r w:rsidR="00CD3E41" w:rsidRPr="00450CB8">
        <w:rPr>
          <w:rFonts w:ascii="Calibri" w:hAnsi="Calibri" w:cs="Calibri"/>
        </w:rPr>
        <w:t xml:space="preserve"> (</w:t>
      </w:r>
      <w:hyperlink r:id="rId10" w:history="1">
        <w:r w:rsidR="00CD3E41" w:rsidRPr="00450CB8">
          <w:rPr>
            <w:rStyle w:val="Hyperlink"/>
            <w:rFonts w:ascii="Calibri" w:hAnsi="Calibri" w:cs="Calibri"/>
          </w:rPr>
          <w:t>admissions@qc.cuny.edu</w:t>
        </w:r>
      </w:hyperlink>
      <w:r w:rsidR="00CD3E41" w:rsidRPr="00450CB8">
        <w:rPr>
          <w:rFonts w:ascii="Calibri" w:hAnsi="Calibri" w:cs="Calibri"/>
        </w:rPr>
        <w:t xml:space="preserve">) will provide support with general education requirements transfers. </w:t>
      </w:r>
    </w:p>
    <w:sectPr w:rsidR="00656B04" w:rsidRPr="00997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010FE3"/>
    <w:multiLevelType w:val="multilevel"/>
    <w:tmpl w:val="61B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98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87"/>
    <w:rsid w:val="000A7373"/>
    <w:rsid w:val="001802CB"/>
    <w:rsid w:val="00206552"/>
    <w:rsid w:val="00232636"/>
    <w:rsid w:val="00267118"/>
    <w:rsid w:val="002A58F5"/>
    <w:rsid w:val="00306CDE"/>
    <w:rsid w:val="00372451"/>
    <w:rsid w:val="003C25EC"/>
    <w:rsid w:val="00462E0F"/>
    <w:rsid w:val="004C656E"/>
    <w:rsid w:val="00524822"/>
    <w:rsid w:val="005A4B61"/>
    <w:rsid w:val="005B326B"/>
    <w:rsid w:val="005D4701"/>
    <w:rsid w:val="00656B04"/>
    <w:rsid w:val="006F22A4"/>
    <w:rsid w:val="007361FD"/>
    <w:rsid w:val="007814EA"/>
    <w:rsid w:val="007B5AF7"/>
    <w:rsid w:val="007E607A"/>
    <w:rsid w:val="00843BCD"/>
    <w:rsid w:val="00904F96"/>
    <w:rsid w:val="009152D9"/>
    <w:rsid w:val="009366E0"/>
    <w:rsid w:val="00997951"/>
    <w:rsid w:val="00A25D87"/>
    <w:rsid w:val="00A73842"/>
    <w:rsid w:val="00B369E6"/>
    <w:rsid w:val="00BA2590"/>
    <w:rsid w:val="00BA389A"/>
    <w:rsid w:val="00C720B1"/>
    <w:rsid w:val="00CC2180"/>
    <w:rsid w:val="00CD198E"/>
    <w:rsid w:val="00CD3E41"/>
    <w:rsid w:val="00D2554B"/>
    <w:rsid w:val="00D33630"/>
    <w:rsid w:val="00E526A9"/>
    <w:rsid w:val="00E7616A"/>
    <w:rsid w:val="00FB29E7"/>
    <w:rsid w:val="00FD4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2700"/>
  <w15:chartTrackingRefBased/>
  <w15:docId w15:val="{2B4B65CE-0DBE-4D61-B909-E81E53C6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CD"/>
    <w:pPr>
      <w:spacing w:after="0" w:line="240" w:lineRule="auto"/>
    </w:pPr>
    <w:rPr>
      <w:kern w:val="0"/>
      <w14:ligatures w14:val="none"/>
    </w:rPr>
  </w:style>
  <w:style w:type="paragraph" w:styleId="Heading1">
    <w:name w:val="heading 1"/>
    <w:basedOn w:val="Normal"/>
    <w:next w:val="Normal"/>
    <w:link w:val="Heading1Char"/>
    <w:uiPriority w:val="9"/>
    <w:qFormat/>
    <w:rsid w:val="00A25D8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5D8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5D8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5D8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5D8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5D8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5D8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5D8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5D8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D87"/>
    <w:rPr>
      <w:rFonts w:eastAsiaTheme="majorEastAsia" w:cstheme="majorBidi"/>
      <w:color w:val="272727" w:themeColor="text1" w:themeTint="D8"/>
    </w:rPr>
  </w:style>
  <w:style w:type="paragraph" w:styleId="Title">
    <w:name w:val="Title"/>
    <w:basedOn w:val="Normal"/>
    <w:next w:val="Normal"/>
    <w:link w:val="TitleChar"/>
    <w:uiPriority w:val="10"/>
    <w:qFormat/>
    <w:rsid w:val="00A25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5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D8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5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D87"/>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25D87"/>
    <w:rPr>
      <w:i/>
      <w:iCs/>
      <w:color w:val="404040" w:themeColor="text1" w:themeTint="BF"/>
    </w:rPr>
  </w:style>
  <w:style w:type="paragraph" w:styleId="ListParagraph">
    <w:name w:val="List Paragraph"/>
    <w:basedOn w:val="Normal"/>
    <w:uiPriority w:val="34"/>
    <w:qFormat/>
    <w:rsid w:val="00A25D87"/>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A25D87"/>
    <w:rPr>
      <w:i/>
      <w:iCs/>
      <w:color w:val="0F4761" w:themeColor="accent1" w:themeShade="BF"/>
    </w:rPr>
  </w:style>
  <w:style w:type="paragraph" w:styleId="IntenseQuote">
    <w:name w:val="Intense Quote"/>
    <w:basedOn w:val="Normal"/>
    <w:next w:val="Normal"/>
    <w:link w:val="IntenseQuoteChar"/>
    <w:uiPriority w:val="30"/>
    <w:qFormat/>
    <w:rsid w:val="00A25D8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5D87"/>
    <w:rPr>
      <w:i/>
      <w:iCs/>
      <w:color w:val="0F4761" w:themeColor="accent1" w:themeShade="BF"/>
    </w:rPr>
  </w:style>
  <w:style w:type="character" w:styleId="IntenseReference">
    <w:name w:val="Intense Reference"/>
    <w:basedOn w:val="DefaultParagraphFont"/>
    <w:uiPriority w:val="32"/>
    <w:qFormat/>
    <w:rsid w:val="00A25D87"/>
    <w:rPr>
      <w:b/>
      <w:bCs/>
      <w:smallCaps/>
      <w:color w:val="0F4761" w:themeColor="accent1" w:themeShade="BF"/>
      <w:spacing w:val="5"/>
    </w:rPr>
  </w:style>
  <w:style w:type="character" w:styleId="Hyperlink">
    <w:name w:val="Hyperlink"/>
    <w:basedOn w:val="DefaultParagraphFont"/>
    <w:uiPriority w:val="99"/>
    <w:unhideWhenUsed/>
    <w:rsid w:val="00A25D87"/>
    <w:rPr>
      <w:color w:val="467886" w:themeColor="hyperlink"/>
      <w:u w:val="single"/>
    </w:rPr>
  </w:style>
  <w:style w:type="character" w:styleId="UnresolvedMention">
    <w:name w:val="Unresolved Mention"/>
    <w:basedOn w:val="DefaultParagraphFont"/>
    <w:uiPriority w:val="99"/>
    <w:semiHidden/>
    <w:unhideWhenUsed/>
    <w:rsid w:val="00904F96"/>
    <w:rPr>
      <w:color w:val="605E5C"/>
      <w:shd w:val="clear" w:color="auto" w:fill="E1DFDD"/>
    </w:rPr>
  </w:style>
  <w:style w:type="paragraph" w:styleId="NormalWeb">
    <w:name w:val="Normal (Web)"/>
    <w:basedOn w:val="Normal"/>
    <w:uiPriority w:val="99"/>
    <w:unhideWhenUsed/>
    <w:rsid w:val="00843BCD"/>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843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5AF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Robila@qc.cuny.edu" TargetMode="External"/><Relationship Id="rId3" Type="http://schemas.openxmlformats.org/officeDocument/2006/relationships/settings" Target="settings.xml"/><Relationship Id="rId7" Type="http://schemas.openxmlformats.org/officeDocument/2006/relationships/hyperlink" Target="mailto:lrose@bmcc.c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c.cuny.edu/academics/fnes/human-development-and-family-science-program/" TargetMode="External"/><Relationship Id="rId11" Type="http://schemas.openxmlformats.org/officeDocument/2006/relationships/fontTable" Target="fontTable.xml"/><Relationship Id="rId5" Type="http://schemas.openxmlformats.org/officeDocument/2006/relationships/hyperlink" Target="https://www.bmcc.cuny.edu/academics/departments/social-sciences/human-services/" TargetMode="External"/><Relationship Id="rId10" Type="http://schemas.openxmlformats.org/officeDocument/2006/relationships/hyperlink" Target="mailto:admissions@qc.cuny.edu" TargetMode="External"/><Relationship Id="rId4" Type="http://schemas.openxmlformats.org/officeDocument/2006/relationships/webSettings" Target="webSettings.xml"/><Relationship Id="rId9" Type="http://schemas.openxmlformats.org/officeDocument/2006/relationships/hyperlink" Target="https://www.qc.cuny.edu/admissions/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3</cp:revision>
  <dcterms:created xsi:type="dcterms:W3CDTF">2025-03-12T16:27:00Z</dcterms:created>
  <dcterms:modified xsi:type="dcterms:W3CDTF">2025-03-12T16:28:00Z</dcterms:modified>
</cp:coreProperties>
</file>